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20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6243"/>
        <w:gridCol w:w="1298"/>
        <w:gridCol w:w="1661"/>
      </w:tblGrid>
      <w:tr>
        <w:tblPrEx>
          <w:shd w:val="clear" w:color="auto" w:fill="cadfff"/>
        </w:tblPrEx>
        <w:trPr>
          <w:trHeight w:val="111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EQUIPMENT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DEPOSIT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RENTAL FEE (per month)</w:t>
            </w:r>
          </w:p>
        </w:tc>
      </w:tr>
      <w:tr>
        <w:tblPrEx>
          <w:shd w:val="clear" w:color="auto" w:fill="cadfff"/>
        </w:tblPrEx>
        <w:trPr>
          <w:trHeight w:val="111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Ashford Rigid Heddle Loom with stand.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24</w:t>
            </w:r>
            <w:r>
              <w:rPr>
                <w:rFonts w:ascii="Arial" w:hAnsi="Arial" w:hint="default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- 8 harness Ashford table loom with reed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$75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17</w:t>
            </w:r>
            <w:r>
              <w:rPr>
                <w:rFonts w:ascii="Arial" w:hAnsi="Arial" w:hint="default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- 8 harness Ashford table loom with reed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$75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17</w:t>
            </w:r>
            <w:r>
              <w:rPr>
                <w:rFonts w:ascii="Arial" w:hAnsi="Arial" w:hint="default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- 4 harness Ashford table loom with reed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$75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29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22</w:t>
            </w:r>
            <w:r>
              <w:rPr>
                <w:rFonts w:ascii="Arial" w:hAnsi="Arial" w:hint="default"/>
                <w:shd w:val="nil" w:color="auto" w:fill="auto"/>
                <w:rtl w:val="0"/>
                <w:lang w:val="en-US"/>
              </w:rPr>
              <w:t>”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- 4 harness Woolhouse table loom with reed and stand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29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24 </w:t>
            </w:r>
            <w:r>
              <w:rPr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“  </w:t>
            </w: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Nelus Floor 4 harness  Loom with reed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$150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$20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Inkle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Loom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,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Triangle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Loom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$2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Reeds- size 6, 8, 10,12,15 and 25 dent various widths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</w:t>
            </w:r>
          </w:p>
        </w:tc>
      </w:tr>
      <w:tr>
        <w:tblPrEx>
          <w:shd w:val="clear" w:color="auto" w:fill="cadfff"/>
        </w:tblPrEx>
        <w:trPr>
          <w:trHeight w:val="139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Small equipment for looms: Raddle, lease sticks, temples, rods, bobbins, shuttles (boat, rag, ski, stick), sley hooks,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pick up stick, 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spool holder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$5-10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$1 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Leclerc bobbin winder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$30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Warping Mill,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2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Warping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Frames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, Umbrella Swift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, Spool Holder, Cone Holder, Warping Peg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$1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Ashford Traditional spinning wheel with bobbins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Ashford Kiwi double treadle spinning wheel with bobbins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111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Ashford Jumbo Flyer Head with bobbins, Ashford Lazy Kate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$2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Louet S51 single treadle spinning wheel with bobbins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Lendrum double treadle spinning wheel with 3 bobbins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Lendrum plying head, bobbins and Lazy Kate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$2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Electric Spinner with 3 bobbins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$70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Spinnerette with instructions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Hand Carders, Flick Carders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 xml:space="preserve">  Diz and Threader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Drum Carders (for fine, medium or coarse carding)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Mini combs and Russian Paddle combs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$30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Hackle (Majacraft) with Guard and Table clamps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$75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83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Niddy Noddies, McMorran Balance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$1 - $5</w:t>
            </w:r>
          </w:p>
        </w:tc>
      </w:tr>
      <w:tr>
        <w:tblPrEx>
          <w:shd w:val="clear" w:color="auto" w:fill="cadfff"/>
        </w:tblPrEx>
        <w:trPr>
          <w:trHeight w:val="95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Ball winder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$10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$</w:t>
            </w:r>
            <w:r>
              <w:rPr>
                <w:rFonts w:ascii="Arial" w:hAnsi="Arial"/>
                <w:shd w:val="nil" w:color="auto" w:fill="auto"/>
                <w:rtl w:val="0"/>
                <w:lang w:val="en-US"/>
              </w:rPr>
              <w:t>1</w:t>
            </w:r>
          </w:p>
        </w:tc>
      </w:tr>
      <w:tr>
        <w:tblPrEx>
          <w:shd w:val="clear" w:color="auto" w:fill="cadfff"/>
        </w:tblPrEx>
        <w:trPr>
          <w:trHeight w:val="942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Blending Board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969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widowControl w:val="0"/>
              <w:spacing w:before="0" w:line="240" w:lineRule="auto"/>
              <w:rPr>
                <w:rFonts w:ascii="Times New Roman" w:cs="Times New Roman" w:hAnsi="Times New Roman" w:eastAsia="Times New Roman"/>
                <w:sz w:val="26"/>
                <w:szCs w:val="26"/>
                <w:shd w:val="nil" w:color="auto" w:fill="auto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Camera Equipment </w:t>
            </w:r>
          </w:p>
          <w:p>
            <w:pPr>
              <w:pStyle w:val="Default"/>
              <w:widowControl w:val="0"/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shd w:val="nil" w:color="auto" w:fill="auto"/>
                <w:rtl w:val="0"/>
                <w:lang w:val="en-US"/>
              </w:rPr>
              <w:t>Light Stand, Light, Tripod Umbrella, White Cards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$50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</w:pPr>
            <w:r>
              <w:rPr>
                <w:shd w:val="nil" w:color="auto" w:fill="auto"/>
                <w:rtl w:val="0"/>
                <w:lang w:val="en-US"/>
              </w:rPr>
              <w:t>$10</w:t>
            </w:r>
          </w:p>
        </w:tc>
      </w:tr>
      <w:tr>
        <w:tblPrEx>
          <w:shd w:val="clear" w:color="auto" w:fill="cadfff"/>
        </w:tblPrEx>
        <w:trPr>
          <w:trHeight w:val="969" w:hRule="atLeast"/>
        </w:trPr>
        <w:tc>
          <w:tcPr>
            <w:tcW w:type="dxa" w:w="62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Added items  available for Guild Events Folding Tents, Folding tables, Guild signs, Demonstration Kits</w:t>
            </w:r>
          </w:p>
        </w:tc>
        <w:tc>
          <w:tcPr>
            <w:tcW w:type="dxa" w:w="1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ind w:left="216" w:hanging="216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680"/>
        <w:tab w:val="right" w:pos="9340"/>
        <w:tab w:val="clear" w:pos="9020"/>
      </w:tabs>
    </w:pPr>
    <w:r>
      <w:rPr>
        <w:rtl w:val="0"/>
        <w:lang w:val="en-US"/>
      </w:rPr>
      <w:t xml:space="preserve">Equipment </w:t>
    </w:r>
    <w:r>
      <w:rPr>
        <w:rtl w:val="0"/>
        <w:lang w:val="en-US"/>
      </w:rPr>
      <w:t xml:space="preserve"> Rental Items</w:t>
      <w:tab/>
      <w:t>202</w:t>
    </w:r>
    <w:r>
      <w:rPr>
        <w:rtl w:val="0"/>
        <w:lang w:val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